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AAD4B" w14:textId="77777777" w:rsidR="007F305B" w:rsidRPr="007F305B" w:rsidRDefault="00DE1567" w:rsidP="007F305B">
      <w:pPr>
        <w:spacing w:line="360" w:lineRule="auto"/>
        <w:rPr>
          <w:sz w:val="24"/>
          <w:szCs w:val="20"/>
        </w:rPr>
      </w:pPr>
      <w:r>
        <w:rPr>
          <w:smallCaps/>
          <w:noProof/>
          <w:snapToGrid w:val="0"/>
          <w:szCs w:val="28"/>
        </w:rPr>
        <w:fldChar w:fldCharType="begin"/>
      </w:r>
      <w:r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>
        <w:rPr>
          <w:smallCaps/>
          <w:noProof/>
          <w:snapToGrid w:val="0"/>
          <w:szCs w:val="28"/>
        </w:rPr>
        <w:fldChar w:fldCharType="separate"/>
      </w:r>
      <w:r w:rsidR="00112FA3">
        <w:rPr>
          <w:smallCaps/>
          <w:noProof/>
          <w:snapToGrid w:val="0"/>
          <w:szCs w:val="28"/>
        </w:rPr>
        <w:fldChar w:fldCharType="begin"/>
      </w:r>
      <w:r w:rsidR="00112FA3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112FA3">
        <w:rPr>
          <w:smallCaps/>
          <w:noProof/>
          <w:snapToGrid w:val="0"/>
          <w:szCs w:val="28"/>
        </w:rPr>
        <w:fldChar w:fldCharType="separate"/>
      </w:r>
      <w:r w:rsidR="000E00AE">
        <w:rPr>
          <w:smallCaps/>
          <w:noProof/>
          <w:snapToGrid w:val="0"/>
          <w:szCs w:val="28"/>
        </w:rPr>
        <w:fldChar w:fldCharType="begin"/>
      </w:r>
      <w:r w:rsidR="000E00AE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0E00AE">
        <w:rPr>
          <w:smallCaps/>
          <w:noProof/>
          <w:snapToGrid w:val="0"/>
          <w:szCs w:val="28"/>
        </w:rPr>
        <w:fldChar w:fldCharType="separate"/>
      </w:r>
      <w:r w:rsidR="00615E05">
        <w:rPr>
          <w:smallCaps/>
          <w:noProof/>
          <w:snapToGrid w:val="0"/>
          <w:szCs w:val="28"/>
        </w:rPr>
        <w:fldChar w:fldCharType="begin"/>
      </w:r>
      <w:r w:rsidR="00615E05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615E05">
        <w:rPr>
          <w:smallCaps/>
          <w:noProof/>
          <w:snapToGrid w:val="0"/>
          <w:szCs w:val="28"/>
        </w:rPr>
        <w:fldChar w:fldCharType="separate"/>
      </w:r>
      <w:r w:rsidR="00122CBC">
        <w:rPr>
          <w:smallCaps/>
          <w:noProof/>
          <w:snapToGrid w:val="0"/>
          <w:szCs w:val="28"/>
        </w:rPr>
        <w:fldChar w:fldCharType="begin"/>
      </w:r>
      <w:r w:rsidR="00122CBC">
        <w:rPr>
          <w:smallCaps/>
          <w:noProof/>
          <w:snapToGrid w:val="0"/>
          <w:szCs w:val="28"/>
        </w:rPr>
        <w:instrText xml:space="preserve"> INCLUDEPICTURE  "https://upload.wikimedia.org/wikipedia/commons/thumb/0/07/Coat_of_Arms_of_Saint_Petersburg_(2003).svg/559px-Coat_of_Arms_of_Saint_Petersburg_(2003).svg.png" \* MERGEFORMATINET </w:instrText>
      </w:r>
      <w:r w:rsidR="00122CBC">
        <w:rPr>
          <w:smallCaps/>
          <w:noProof/>
          <w:snapToGrid w:val="0"/>
          <w:szCs w:val="28"/>
        </w:rPr>
        <w:fldChar w:fldCharType="separate"/>
      </w:r>
      <w:r w:rsidR="00DE3CF0">
        <w:rPr>
          <w:smallCaps/>
          <w:noProof/>
          <w:snapToGrid w:val="0"/>
          <w:szCs w:val="28"/>
        </w:rPr>
        <w:fldChar w:fldCharType="begin"/>
      </w:r>
      <w:r w:rsidR="00DE3CF0">
        <w:rPr>
          <w:smallCaps/>
          <w:noProof/>
          <w:snapToGrid w:val="0"/>
          <w:szCs w:val="28"/>
        </w:rPr>
        <w:instrText xml:space="preserve"> </w:instrText>
      </w:r>
      <w:r w:rsidR="00DE3CF0">
        <w:rPr>
          <w:smallCaps/>
          <w:noProof/>
          <w:snapToGrid w:val="0"/>
          <w:szCs w:val="28"/>
        </w:rPr>
        <w:instrText>INCLUDEPICTURE  "https://upload.wikimedia.org/wikiped</w:instrText>
      </w:r>
      <w:r w:rsidR="00DE3CF0">
        <w:rPr>
          <w:smallCaps/>
          <w:noProof/>
          <w:snapToGrid w:val="0"/>
          <w:szCs w:val="28"/>
        </w:rPr>
        <w:instrText>ia/commons/thumb/0/07/Coat_of_Arms_of_Saint_Petersburg_(2003).svg/559px-Coat_of_Arms_of_Saint_Petersburg_(2003).svg.png" \* MERGEFORMATINET</w:instrText>
      </w:r>
      <w:r w:rsidR="00DE3CF0">
        <w:rPr>
          <w:smallCaps/>
          <w:noProof/>
          <w:snapToGrid w:val="0"/>
          <w:szCs w:val="28"/>
        </w:rPr>
        <w:instrText xml:space="preserve"> </w:instrText>
      </w:r>
      <w:r w:rsidR="00DE3CF0">
        <w:rPr>
          <w:smallCaps/>
          <w:noProof/>
          <w:snapToGrid w:val="0"/>
          <w:szCs w:val="28"/>
        </w:rPr>
        <w:fldChar w:fldCharType="separate"/>
      </w:r>
      <w:r w:rsidR="00DE3CF0">
        <w:rPr>
          <w:smallCaps/>
          <w:noProof/>
          <w:snapToGrid w:val="0"/>
          <w:szCs w:val="28"/>
        </w:rPr>
        <w:pict w14:anchorId="6CC48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5.5pt;visibility:visible">
            <v:imagedata r:id="rId5" r:href="rId6"/>
          </v:shape>
        </w:pict>
      </w:r>
      <w:r w:rsidR="00DE3CF0">
        <w:rPr>
          <w:smallCaps/>
          <w:noProof/>
          <w:snapToGrid w:val="0"/>
          <w:szCs w:val="28"/>
        </w:rPr>
        <w:fldChar w:fldCharType="end"/>
      </w:r>
      <w:r w:rsidR="00122CBC">
        <w:rPr>
          <w:smallCaps/>
          <w:noProof/>
          <w:snapToGrid w:val="0"/>
          <w:szCs w:val="28"/>
        </w:rPr>
        <w:fldChar w:fldCharType="end"/>
      </w:r>
      <w:r w:rsidR="00615E05">
        <w:rPr>
          <w:smallCaps/>
          <w:noProof/>
          <w:snapToGrid w:val="0"/>
          <w:szCs w:val="28"/>
        </w:rPr>
        <w:fldChar w:fldCharType="end"/>
      </w:r>
      <w:r w:rsidR="000E00AE">
        <w:rPr>
          <w:smallCaps/>
          <w:noProof/>
          <w:snapToGrid w:val="0"/>
          <w:szCs w:val="28"/>
        </w:rPr>
        <w:fldChar w:fldCharType="end"/>
      </w:r>
      <w:r w:rsidR="00112FA3">
        <w:rPr>
          <w:smallCaps/>
          <w:noProof/>
          <w:snapToGrid w:val="0"/>
          <w:szCs w:val="28"/>
        </w:rPr>
        <w:fldChar w:fldCharType="end"/>
      </w:r>
      <w:r>
        <w:rPr>
          <w:smallCaps/>
          <w:noProof/>
          <w:snapToGrid w:val="0"/>
          <w:szCs w:val="28"/>
        </w:rPr>
        <w:fldChar w:fldCharType="end"/>
      </w:r>
    </w:p>
    <w:p w14:paraId="6536E059" w14:textId="77777777" w:rsidR="007F305B" w:rsidRPr="007F305B" w:rsidRDefault="007F305B" w:rsidP="007F305B">
      <w:pPr>
        <w:spacing w:line="360" w:lineRule="auto"/>
        <w:rPr>
          <w:b/>
          <w:color w:val="000000"/>
          <w:szCs w:val="28"/>
        </w:rPr>
      </w:pPr>
      <w:r w:rsidRPr="007F305B">
        <w:rPr>
          <w:b/>
          <w:color w:val="000000"/>
          <w:szCs w:val="28"/>
        </w:rPr>
        <w:t>ТЕРРИТОРИАЛЬНАЯ ИЗБИРАТЕЛЬНАЯ КОМИССИЯ № 49</w:t>
      </w:r>
    </w:p>
    <w:p w14:paraId="0549A8D4" w14:textId="77777777" w:rsidR="007F305B" w:rsidRPr="007F305B" w:rsidRDefault="007F305B" w:rsidP="007F305B">
      <w:pPr>
        <w:spacing w:line="360" w:lineRule="auto"/>
        <w:ind w:firstLine="709"/>
        <w:jc w:val="both"/>
        <w:rPr>
          <w:color w:val="000000"/>
          <w:szCs w:val="28"/>
        </w:rPr>
      </w:pPr>
    </w:p>
    <w:p w14:paraId="75DE6F1B" w14:textId="77777777" w:rsidR="007F305B" w:rsidRPr="007F305B" w:rsidRDefault="007F305B" w:rsidP="007F305B">
      <w:pPr>
        <w:spacing w:line="360" w:lineRule="auto"/>
        <w:ind w:firstLine="709"/>
        <w:jc w:val="left"/>
        <w:rPr>
          <w:b/>
          <w:color w:val="000000"/>
          <w:spacing w:val="60"/>
          <w:szCs w:val="28"/>
        </w:rPr>
      </w:pPr>
      <w:r w:rsidRPr="007F305B">
        <w:rPr>
          <w:b/>
          <w:color w:val="000000"/>
          <w:spacing w:val="60"/>
          <w:szCs w:val="28"/>
        </w:rPr>
        <w:t xml:space="preserve">                       РЕШЕНИЕ</w:t>
      </w:r>
    </w:p>
    <w:p w14:paraId="71595172" w14:textId="0B5D64B9" w:rsidR="007F305B" w:rsidRPr="007F305B" w:rsidRDefault="00DE3CF0" w:rsidP="007F305B">
      <w:pPr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12</w:t>
      </w:r>
      <w:r w:rsidR="007F305B" w:rsidRPr="007F305B">
        <w:rPr>
          <w:b/>
          <w:szCs w:val="28"/>
        </w:rPr>
        <w:t xml:space="preserve"> </w:t>
      </w:r>
      <w:r w:rsidR="00B66C25">
        <w:rPr>
          <w:b/>
          <w:szCs w:val="28"/>
        </w:rPr>
        <w:t>августа</w:t>
      </w:r>
      <w:r w:rsidR="007F305B" w:rsidRPr="007F305B">
        <w:rPr>
          <w:b/>
          <w:szCs w:val="28"/>
        </w:rPr>
        <w:t xml:space="preserve"> 202</w:t>
      </w:r>
      <w:r w:rsidR="00B66C25">
        <w:rPr>
          <w:b/>
          <w:szCs w:val="28"/>
        </w:rPr>
        <w:t>6</w:t>
      </w:r>
      <w:r w:rsidR="007F305B" w:rsidRPr="007F305B">
        <w:rPr>
          <w:b/>
          <w:szCs w:val="28"/>
        </w:rPr>
        <w:t> года</w:t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</w:r>
      <w:r w:rsidR="007F305B" w:rsidRPr="007F305B">
        <w:rPr>
          <w:b/>
          <w:szCs w:val="28"/>
        </w:rPr>
        <w:tab/>
        <w:t xml:space="preserve">           № </w:t>
      </w:r>
      <w:r w:rsidR="00B66C25">
        <w:rPr>
          <w:b/>
          <w:szCs w:val="28"/>
        </w:rPr>
        <w:t>1</w:t>
      </w:r>
      <w:r>
        <w:rPr>
          <w:b/>
          <w:szCs w:val="28"/>
        </w:rPr>
        <w:t>6-2</w:t>
      </w:r>
    </w:p>
    <w:p w14:paraId="4B8A312E" w14:textId="77777777" w:rsidR="007F305B" w:rsidRDefault="007F305B" w:rsidP="00C50B6B">
      <w:pPr>
        <w:rPr>
          <w:color w:val="000000"/>
          <w:szCs w:val="28"/>
        </w:rPr>
      </w:pPr>
    </w:p>
    <w:p w14:paraId="6FC7C17D" w14:textId="67B5FBCF" w:rsidR="00C50B6B" w:rsidRPr="00D741B7" w:rsidRDefault="00C50B6B" w:rsidP="00C50B6B">
      <w:pPr>
        <w:rPr>
          <w:color w:val="000000"/>
          <w:szCs w:val="28"/>
        </w:rPr>
      </w:pPr>
      <w:r w:rsidRPr="00D741B7">
        <w:rPr>
          <w:color w:val="000000"/>
          <w:szCs w:val="28"/>
        </w:rPr>
        <w:t>Санкт-Петербург</w:t>
      </w:r>
    </w:p>
    <w:p w14:paraId="349668E3" w14:textId="77777777" w:rsidR="009E234D" w:rsidRDefault="009E234D" w:rsidP="009E234D">
      <w:pPr>
        <w:contextualSpacing/>
        <w:rPr>
          <w:b/>
          <w:szCs w:val="28"/>
        </w:rPr>
      </w:pPr>
    </w:p>
    <w:p w14:paraId="70AE814F" w14:textId="0F90BBFF" w:rsidR="00DE3CF0" w:rsidRPr="00F41CEF" w:rsidRDefault="00DE3CF0" w:rsidP="00DE3CF0">
      <w:pPr>
        <w:ind w:left="720"/>
        <w:rPr>
          <w:b/>
          <w:szCs w:val="20"/>
        </w:rPr>
      </w:pPr>
      <w:r w:rsidRPr="00F41CEF">
        <w:rPr>
          <w:b/>
          <w:szCs w:val="20"/>
        </w:rPr>
        <w:t>Об инструкции по делопроизводству</w:t>
      </w:r>
    </w:p>
    <w:p w14:paraId="71A3B373" w14:textId="2689CD2B" w:rsidR="00DE3CF0" w:rsidRPr="00F41CEF" w:rsidRDefault="00DE3CF0" w:rsidP="00DE3CF0">
      <w:pPr>
        <w:ind w:left="720"/>
        <w:rPr>
          <w:b/>
          <w:szCs w:val="20"/>
        </w:rPr>
      </w:pPr>
      <w:r w:rsidRPr="00F41CEF">
        <w:rPr>
          <w:b/>
          <w:szCs w:val="20"/>
        </w:rPr>
        <w:t xml:space="preserve"> в Территориальной избирательной комиссии №</w:t>
      </w:r>
      <w:r>
        <w:rPr>
          <w:b/>
          <w:szCs w:val="20"/>
        </w:rPr>
        <w:t xml:space="preserve"> </w:t>
      </w:r>
      <w:r>
        <w:rPr>
          <w:b/>
          <w:szCs w:val="20"/>
        </w:rPr>
        <w:t>49</w:t>
      </w:r>
    </w:p>
    <w:p w14:paraId="29B12065" w14:textId="0B36BB8C" w:rsidR="00091C1A" w:rsidRPr="00615E05" w:rsidRDefault="00091C1A" w:rsidP="00CE3FD1">
      <w:pPr>
        <w:spacing w:line="360" w:lineRule="auto"/>
        <w:ind w:firstLine="567"/>
        <w:jc w:val="both"/>
        <w:rPr>
          <w:sz w:val="24"/>
        </w:rPr>
      </w:pPr>
    </w:p>
    <w:p w14:paraId="556F199B" w14:textId="17398EC1" w:rsidR="006508E8" w:rsidRDefault="00DE3CF0" w:rsidP="00DE3CF0">
      <w:pPr>
        <w:spacing w:after="120"/>
        <w:ind w:firstLine="709"/>
        <w:jc w:val="both"/>
        <w:rPr>
          <w:szCs w:val="28"/>
        </w:rPr>
      </w:pPr>
      <w:bookmarkStart w:id="0" w:name="bookmark4"/>
      <w:r w:rsidRPr="00F41CEF">
        <w:rPr>
          <w:szCs w:val="28"/>
        </w:rPr>
        <w:t xml:space="preserve">В соответствии с решением Санкт-Петербургской избирательной комиссии </w:t>
      </w:r>
      <w:r>
        <w:rPr>
          <w:szCs w:val="28"/>
        </w:rPr>
        <w:t xml:space="preserve">от 31 июля 2026 года № 188-10 </w:t>
      </w:r>
      <w:r w:rsidRPr="00F41CEF">
        <w:rPr>
          <w:szCs w:val="28"/>
        </w:rPr>
        <w:t>«О Типовой инструкции по делопроизводству в территориальной избирательной комиссии в</w:t>
      </w:r>
      <w:r>
        <w:rPr>
          <w:szCs w:val="28"/>
        </w:rPr>
        <w:t xml:space="preserve"> </w:t>
      </w:r>
      <w:r w:rsidRPr="00F41CEF">
        <w:rPr>
          <w:szCs w:val="28"/>
        </w:rPr>
        <w:t>Санкт-Петербурге», Территориальная избирательная комиссия</w:t>
      </w:r>
      <w:r w:rsidRPr="00F41CEF">
        <w:rPr>
          <w:rFonts w:ascii="Arial" w:hAnsi="Arial" w:cs="Arial"/>
          <w:sz w:val="35"/>
          <w:szCs w:val="35"/>
        </w:rPr>
        <w:t xml:space="preserve"> </w:t>
      </w:r>
      <w:r w:rsidRPr="00F41CEF">
        <w:rPr>
          <w:szCs w:val="28"/>
        </w:rPr>
        <w:t>№</w:t>
      </w:r>
      <w:r>
        <w:rPr>
          <w:szCs w:val="28"/>
        </w:rPr>
        <w:t xml:space="preserve"> </w:t>
      </w:r>
      <w:r w:rsidR="006508E8">
        <w:rPr>
          <w:szCs w:val="28"/>
        </w:rPr>
        <w:t>4</w:t>
      </w:r>
      <w:r w:rsidR="005847A9">
        <w:rPr>
          <w:szCs w:val="28"/>
        </w:rPr>
        <w:t>9</w:t>
      </w:r>
      <w:r w:rsidR="006508E8">
        <w:rPr>
          <w:szCs w:val="28"/>
        </w:rPr>
        <w:t xml:space="preserve">,  </w:t>
      </w:r>
    </w:p>
    <w:bookmarkEnd w:id="0"/>
    <w:p w14:paraId="06F22984" w14:textId="77777777" w:rsidR="005847A9" w:rsidRPr="00D741B7" w:rsidRDefault="005847A9" w:rsidP="00615E05">
      <w:pPr>
        <w:pStyle w:val="14-15"/>
        <w:spacing w:after="120" w:line="240" w:lineRule="auto"/>
        <w:ind w:firstLine="0"/>
        <w:rPr>
          <w:b/>
          <w:bCs/>
        </w:rPr>
      </w:pPr>
      <w:r>
        <w:rPr>
          <w:b/>
          <w:bCs/>
        </w:rPr>
        <w:t>РЕШИЛА</w:t>
      </w:r>
      <w:r w:rsidRPr="00D741B7">
        <w:rPr>
          <w:b/>
          <w:bCs/>
        </w:rPr>
        <w:t xml:space="preserve">: </w:t>
      </w:r>
    </w:p>
    <w:p w14:paraId="327A1833" w14:textId="0C90769F" w:rsidR="00DE3CF0" w:rsidRPr="00F41CEF" w:rsidRDefault="00DE3CF0" w:rsidP="00DE3CF0">
      <w:pPr>
        <w:ind w:left="142" w:firstLine="345"/>
        <w:jc w:val="both"/>
        <w:rPr>
          <w:szCs w:val="20"/>
        </w:rPr>
      </w:pPr>
      <w:r w:rsidRPr="00F41CEF">
        <w:rPr>
          <w:szCs w:val="20"/>
        </w:rPr>
        <w:t xml:space="preserve">     1. Утвердить инструкцию по делопроизводству в Территориальной избирательной комиссии № </w:t>
      </w:r>
      <w:r>
        <w:rPr>
          <w:szCs w:val="20"/>
        </w:rPr>
        <w:t>49</w:t>
      </w:r>
      <w:r w:rsidRPr="00F41CEF">
        <w:rPr>
          <w:szCs w:val="20"/>
        </w:rPr>
        <w:t xml:space="preserve"> согласно приложению к настоящему решению.</w:t>
      </w:r>
    </w:p>
    <w:p w14:paraId="10FF3A7E" w14:textId="3AA183DB" w:rsidR="00DE3CF0" w:rsidRDefault="00DE3CF0" w:rsidP="00DE3CF0">
      <w:pPr>
        <w:ind w:firstLine="851"/>
        <w:jc w:val="both"/>
        <w:rPr>
          <w:szCs w:val="28"/>
        </w:rPr>
      </w:pPr>
      <w:r w:rsidRPr="00F41CEF">
        <w:rPr>
          <w:szCs w:val="28"/>
        </w:rPr>
        <w:t xml:space="preserve">2. </w:t>
      </w:r>
      <w:r>
        <w:rPr>
          <w:szCs w:val="28"/>
        </w:rPr>
        <w:t>Ввести в действие</w:t>
      </w:r>
      <w:r w:rsidRPr="00545FFD">
        <w:rPr>
          <w:szCs w:val="20"/>
        </w:rPr>
        <w:t xml:space="preserve"> </w:t>
      </w:r>
      <w:r w:rsidRPr="00F41CEF">
        <w:rPr>
          <w:szCs w:val="20"/>
        </w:rPr>
        <w:t xml:space="preserve">инструкцию по делопроизводству в Территориальной избирательной комиссии № </w:t>
      </w:r>
      <w:r>
        <w:rPr>
          <w:szCs w:val="20"/>
        </w:rPr>
        <w:t>49</w:t>
      </w:r>
      <w:r>
        <w:rPr>
          <w:szCs w:val="28"/>
        </w:rPr>
        <w:t xml:space="preserve"> с 01 января 2027 года.</w:t>
      </w:r>
    </w:p>
    <w:p w14:paraId="2A739EB6" w14:textId="77777777" w:rsidR="00DE3CF0" w:rsidRDefault="00DE3CF0" w:rsidP="00DE3CF0">
      <w:pPr>
        <w:ind w:firstLine="851"/>
        <w:jc w:val="both"/>
        <w:rPr>
          <w:szCs w:val="28"/>
        </w:rPr>
      </w:pPr>
      <w:r>
        <w:rPr>
          <w:szCs w:val="28"/>
        </w:rPr>
        <w:t xml:space="preserve">3. </w:t>
      </w:r>
      <w:r w:rsidRPr="00F41CEF">
        <w:rPr>
          <w:szCs w:val="28"/>
        </w:rPr>
        <w:t>Опубликовать настоящее решение в информационно-телекоммуникационной сети Интернет</w:t>
      </w:r>
      <w:r>
        <w:rPr>
          <w:szCs w:val="28"/>
        </w:rPr>
        <w:t xml:space="preserve"> в срок, указанный в пункте 2 настоящего решения.</w:t>
      </w:r>
    </w:p>
    <w:p w14:paraId="309C62AB" w14:textId="6E0E37AA" w:rsidR="00DE3CF0" w:rsidRDefault="00DE3CF0" w:rsidP="00DE3CF0">
      <w:pPr>
        <w:ind w:firstLine="851"/>
        <w:jc w:val="both"/>
        <w:rPr>
          <w:szCs w:val="28"/>
        </w:rPr>
      </w:pPr>
      <w:r>
        <w:rPr>
          <w:szCs w:val="28"/>
        </w:rPr>
        <w:t xml:space="preserve">4. Признать утратившим силу решение Территориальной избирательной комиссии № </w:t>
      </w:r>
      <w:r>
        <w:rPr>
          <w:szCs w:val="28"/>
        </w:rPr>
        <w:t>49</w:t>
      </w:r>
      <w:r>
        <w:rPr>
          <w:szCs w:val="28"/>
        </w:rPr>
        <w:t xml:space="preserve"> от 2</w:t>
      </w:r>
      <w:r>
        <w:rPr>
          <w:szCs w:val="28"/>
        </w:rPr>
        <w:t>5</w:t>
      </w:r>
      <w:r>
        <w:rPr>
          <w:szCs w:val="28"/>
        </w:rPr>
        <w:t xml:space="preserve"> июня 2020 года № 2 – </w:t>
      </w:r>
      <w:r>
        <w:rPr>
          <w:szCs w:val="28"/>
        </w:rPr>
        <w:t>8</w:t>
      </w:r>
      <w:r>
        <w:rPr>
          <w:szCs w:val="28"/>
        </w:rPr>
        <w:t xml:space="preserve"> «</w:t>
      </w:r>
      <w:r w:rsidRPr="003A594E">
        <w:rPr>
          <w:szCs w:val="28"/>
        </w:rPr>
        <w:t xml:space="preserve">Об инструкции по делопроизводству в Территориальной избирательной комиссии № </w:t>
      </w:r>
      <w:r>
        <w:rPr>
          <w:szCs w:val="28"/>
        </w:rPr>
        <w:t>49</w:t>
      </w:r>
      <w:r>
        <w:rPr>
          <w:szCs w:val="28"/>
        </w:rPr>
        <w:t>» с 31 декабря 2026 года.</w:t>
      </w:r>
    </w:p>
    <w:p w14:paraId="7A81F696" w14:textId="2B211820" w:rsidR="00DE3CF0" w:rsidRDefault="00DE3CF0" w:rsidP="00DE3CF0">
      <w:pPr>
        <w:ind w:firstLine="851"/>
        <w:jc w:val="both"/>
        <w:rPr>
          <w:szCs w:val="28"/>
        </w:rPr>
      </w:pPr>
      <w:r>
        <w:rPr>
          <w:szCs w:val="28"/>
        </w:rPr>
        <w:t>5</w:t>
      </w:r>
      <w:r w:rsidRPr="00F41CEF">
        <w:rPr>
          <w:szCs w:val="28"/>
        </w:rPr>
        <w:t xml:space="preserve">. Контроль за исполнением настоящего решения возложить на председателя Территориальной избирательной комиссии № </w:t>
      </w:r>
      <w:r>
        <w:rPr>
          <w:szCs w:val="28"/>
        </w:rPr>
        <w:t>49</w:t>
      </w:r>
      <w:r w:rsidRPr="00F41CEF">
        <w:rPr>
          <w:szCs w:val="28"/>
        </w:rPr>
        <w:t xml:space="preserve"> </w:t>
      </w:r>
      <w:r>
        <w:rPr>
          <w:szCs w:val="28"/>
        </w:rPr>
        <w:t>К</w:t>
      </w:r>
      <w:r>
        <w:rPr>
          <w:szCs w:val="28"/>
        </w:rPr>
        <w:t xml:space="preserve">.А. </w:t>
      </w:r>
      <w:r>
        <w:rPr>
          <w:szCs w:val="28"/>
        </w:rPr>
        <w:t>Пушкарева.</w:t>
      </w:r>
      <w:bookmarkStart w:id="1" w:name="_GoBack"/>
      <w:bookmarkEnd w:id="1"/>
    </w:p>
    <w:p w14:paraId="4FDA1DD6" w14:textId="66DDC8BC" w:rsidR="00091C1A" w:rsidRDefault="00091C1A" w:rsidP="00473189">
      <w:pPr>
        <w:jc w:val="both"/>
        <w:rPr>
          <w:rFonts w:eastAsia="Calibri"/>
          <w:lang w:eastAsia="en-US"/>
        </w:rPr>
      </w:pPr>
    </w:p>
    <w:p w14:paraId="656AB208" w14:textId="77777777" w:rsidR="00DE3CF0" w:rsidRDefault="00DE3CF0" w:rsidP="00473189">
      <w:pPr>
        <w:jc w:val="both"/>
        <w:rPr>
          <w:rFonts w:eastAsia="Calibri"/>
          <w:lang w:eastAsia="en-US"/>
        </w:rPr>
      </w:pPr>
    </w:p>
    <w:p w14:paraId="1C59BBA4" w14:textId="17CA5A7E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Председатель Территориальной</w:t>
      </w:r>
    </w:p>
    <w:p w14:paraId="3980499C" w14:textId="02BBCA9E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 xml:space="preserve">избирательной комиссии № 49                  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  <w:t xml:space="preserve">          </w:t>
      </w:r>
      <w:r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 xml:space="preserve">          </w:t>
      </w:r>
      <w:r>
        <w:rPr>
          <w:rFonts w:eastAsia="Calibri"/>
          <w:lang w:eastAsia="en-US"/>
        </w:rPr>
        <w:t xml:space="preserve">      </w:t>
      </w:r>
      <w:r w:rsidR="007F305B">
        <w:rPr>
          <w:rFonts w:eastAsia="Calibri"/>
          <w:lang w:eastAsia="en-US"/>
        </w:rPr>
        <w:t xml:space="preserve">    </w:t>
      </w:r>
      <w:r w:rsidR="00B66C25" w:rsidRPr="002F7635">
        <w:rPr>
          <w:szCs w:val="28"/>
        </w:rPr>
        <w:t>К.А.</w:t>
      </w:r>
      <w:r w:rsidR="00B66C25">
        <w:rPr>
          <w:szCs w:val="28"/>
        </w:rPr>
        <w:t xml:space="preserve"> </w:t>
      </w:r>
      <w:r w:rsidR="001D4902" w:rsidRPr="002F7635">
        <w:rPr>
          <w:szCs w:val="28"/>
        </w:rPr>
        <w:t>Пушкарев</w:t>
      </w:r>
    </w:p>
    <w:p w14:paraId="3240FECC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</w:p>
    <w:p w14:paraId="027BA571" w14:textId="77777777" w:rsidR="00CF5D88" w:rsidRPr="00D741B7" w:rsidRDefault="00CF5D88" w:rsidP="00473189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Секретарь Территориальной</w:t>
      </w:r>
    </w:p>
    <w:p w14:paraId="7F815211" w14:textId="2A912D49" w:rsidR="0075568A" w:rsidRPr="00D559BF" w:rsidRDefault="00CF5D88" w:rsidP="00473189">
      <w:pPr>
        <w:tabs>
          <w:tab w:val="left" w:pos="851"/>
          <w:tab w:val="left" w:pos="1365"/>
        </w:tabs>
        <w:jc w:val="both"/>
        <w:rPr>
          <w:rFonts w:ascii="Calibri" w:hAnsi="Calibri"/>
          <w:sz w:val="24"/>
        </w:rPr>
      </w:pPr>
      <w:r w:rsidRPr="00D741B7">
        <w:rPr>
          <w:rFonts w:eastAsia="Calibri"/>
          <w:lang w:eastAsia="en-US"/>
        </w:rPr>
        <w:t>избирательной комиссии № 49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</w:t>
      </w:r>
      <w:r w:rsidR="007F305B">
        <w:rPr>
          <w:rFonts w:eastAsia="Calibri"/>
          <w:lang w:eastAsia="en-US"/>
        </w:rPr>
        <w:t xml:space="preserve">    </w:t>
      </w:r>
      <w:r w:rsidR="00B66C25">
        <w:rPr>
          <w:rFonts w:eastAsia="Calibri"/>
          <w:lang w:eastAsia="en-US"/>
        </w:rPr>
        <w:t>А.М. Игитов</w:t>
      </w:r>
    </w:p>
    <w:p w14:paraId="741BC1F1" w14:textId="77777777" w:rsidR="00BA5B1E" w:rsidRDefault="00BA5B1E" w:rsidP="00DE3CF0">
      <w:pPr>
        <w:jc w:val="both"/>
        <w:rPr>
          <w:sz w:val="24"/>
        </w:rPr>
      </w:pPr>
    </w:p>
    <w:sectPr w:rsidR="00BA5B1E" w:rsidSect="00CE3FD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962"/>
    <w:multiLevelType w:val="hybridMultilevel"/>
    <w:tmpl w:val="14487DA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D692731"/>
    <w:multiLevelType w:val="multilevel"/>
    <w:tmpl w:val="8F94C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F01962"/>
    <w:multiLevelType w:val="hybridMultilevel"/>
    <w:tmpl w:val="16089B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557249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0C699F"/>
    <w:multiLevelType w:val="hybridMultilevel"/>
    <w:tmpl w:val="9C46B402"/>
    <w:lvl w:ilvl="0" w:tplc="8A36C0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DC536B7"/>
    <w:multiLevelType w:val="hybridMultilevel"/>
    <w:tmpl w:val="DC2C15F0"/>
    <w:lvl w:ilvl="0" w:tplc="4F7A4AD2">
      <w:start w:val="1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C862190"/>
    <w:multiLevelType w:val="hybridMultilevel"/>
    <w:tmpl w:val="972E3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48"/>
    <w:rsid w:val="00000041"/>
    <w:rsid w:val="000023B9"/>
    <w:rsid w:val="0001192E"/>
    <w:rsid w:val="0001252A"/>
    <w:rsid w:val="00041F85"/>
    <w:rsid w:val="00047A53"/>
    <w:rsid w:val="0005759B"/>
    <w:rsid w:val="00061332"/>
    <w:rsid w:val="0009104E"/>
    <w:rsid w:val="00091C1A"/>
    <w:rsid w:val="00094A9F"/>
    <w:rsid w:val="000A5B93"/>
    <w:rsid w:val="000A7B2E"/>
    <w:rsid w:val="000B4108"/>
    <w:rsid w:val="000B72D1"/>
    <w:rsid w:val="000C36F2"/>
    <w:rsid w:val="000C519D"/>
    <w:rsid w:val="000C564C"/>
    <w:rsid w:val="000C641E"/>
    <w:rsid w:val="000E00AE"/>
    <w:rsid w:val="000E0536"/>
    <w:rsid w:val="0010710A"/>
    <w:rsid w:val="00112198"/>
    <w:rsid w:val="00112FA3"/>
    <w:rsid w:val="00122CBC"/>
    <w:rsid w:val="00123FE8"/>
    <w:rsid w:val="00140674"/>
    <w:rsid w:val="001462D1"/>
    <w:rsid w:val="00150E20"/>
    <w:rsid w:val="001663A1"/>
    <w:rsid w:val="00175EC0"/>
    <w:rsid w:val="00185BED"/>
    <w:rsid w:val="001877EF"/>
    <w:rsid w:val="001924A5"/>
    <w:rsid w:val="001C021B"/>
    <w:rsid w:val="001C5520"/>
    <w:rsid w:val="001D4902"/>
    <w:rsid w:val="001D5D92"/>
    <w:rsid w:val="001F30F9"/>
    <w:rsid w:val="002037AB"/>
    <w:rsid w:val="0022093B"/>
    <w:rsid w:val="00224A84"/>
    <w:rsid w:val="00231C67"/>
    <w:rsid w:val="002438AE"/>
    <w:rsid w:val="00256687"/>
    <w:rsid w:val="002641DC"/>
    <w:rsid w:val="00270D29"/>
    <w:rsid w:val="00280A89"/>
    <w:rsid w:val="00285951"/>
    <w:rsid w:val="0029486D"/>
    <w:rsid w:val="002B34C2"/>
    <w:rsid w:val="002B36D9"/>
    <w:rsid w:val="002D0D34"/>
    <w:rsid w:val="002D67E5"/>
    <w:rsid w:val="002F4ECD"/>
    <w:rsid w:val="002F75CE"/>
    <w:rsid w:val="002F7E5C"/>
    <w:rsid w:val="00306873"/>
    <w:rsid w:val="00311478"/>
    <w:rsid w:val="003145D5"/>
    <w:rsid w:val="003158F3"/>
    <w:rsid w:val="00322235"/>
    <w:rsid w:val="00370BD3"/>
    <w:rsid w:val="0037106A"/>
    <w:rsid w:val="00382712"/>
    <w:rsid w:val="0038293B"/>
    <w:rsid w:val="00386517"/>
    <w:rsid w:val="00390E52"/>
    <w:rsid w:val="003B1C86"/>
    <w:rsid w:val="003B52B9"/>
    <w:rsid w:val="003F0D6A"/>
    <w:rsid w:val="00412C12"/>
    <w:rsid w:val="00425C7F"/>
    <w:rsid w:val="004409C3"/>
    <w:rsid w:val="0044237C"/>
    <w:rsid w:val="00453F5B"/>
    <w:rsid w:val="00457452"/>
    <w:rsid w:val="00473189"/>
    <w:rsid w:val="004736FB"/>
    <w:rsid w:val="00477CFF"/>
    <w:rsid w:val="004854E2"/>
    <w:rsid w:val="00491D72"/>
    <w:rsid w:val="00494618"/>
    <w:rsid w:val="004A5460"/>
    <w:rsid w:val="004A708F"/>
    <w:rsid w:val="004D2287"/>
    <w:rsid w:val="004D753B"/>
    <w:rsid w:val="004E07AA"/>
    <w:rsid w:val="004F1930"/>
    <w:rsid w:val="00502B2A"/>
    <w:rsid w:val="00502D48"/>
    <w:rsid w:val="0051641A"/>
    <w:rsid w:val="00524690"/>
    <w:rsid w:val="00532522"/>
    <w:rsid w:val="00534E7C"/>
    <w:rsid w:val="00570FE4"/>
    <w:rsid w:val="005847A9"/>
    <w:rsid w:val="00593225"/>
    <w:rsid w:val="00596B10"/>
    <w:rsid w:val="005A1DF2"/>
    <w:rsid w:val="005B0A24"/>
    <w:rsid w:val="005C2FBC"/>
    <w:rsid w:val="005C6648"/>
    <w:rsid w:val="005D5BA3"/>
    <w:rsid w:val="005E34F5"/>
    <w:rsid w:val="005F0B91"/>
    <w:rsid w:val="005F4B67"/>
    <w:rsid w:val="00615E05"/>
    <w:rsid w:val="00640535"/>
    <w:rsid w:val="00647A6F"/>
    <w:rsid w:val="006508E8"/>
    <w:rsid w:val="00651475"/>
    <w:rsid w:val="00656578"/>
    <w:rsid w:val="0066717F"/>
    <w:rsid w:val="00672C23"/>
    <w:rsid w:val="00673D3B"/>
    <w:rsid w:val="00677287"/>
    <w:rsid w:val="006912A7"/>
    <w:rsid w:val="006B7709"/>
    <w:rsid w:val="006D0C72"/>
    <w:rsid w:val="006D2516"/>
    <w:rsid w:val="006D63DB"/>
    <w:rsid w:val="006D70C7"/>
    <w:rsid w:val="006D7E8A"/>
    <w:rsid w:val="006E13CB"/>
    <w:rsid w:val="006E1635"/>
    <w:rsid w:val="006E4DC6"/>
    <w:rsid w:val="00703E39"/>
    <w:rsid w:val="00705FC6"/>
    <w:rsid w:val="00711246"/>
    <w:rsid w:val="00751B9B"/>
    <w:rsid w:val="0075568A"/>
    <w:rsid w:val="00757D85"/>
    <w:rsid w:val="00761DB3"/>
    <w:rsid w:val="00767ACC"/>
    <w:rsid w:val="00771F3B"/>
    <w:rsid w:val="00781E52"/>
    <w:rsid w:val="007870EB"/>
    <w:rsid w:val="00795D2C"/>
    <w:rsid w:val="007B6180"/>
    <w:rsid w:val="007C347B"/>
    <w:rsid w:val="007C5DFB"/>
    <w:rsid w:val="007D7B79"/>
    <w:rsid w:val="007E0CD6"/>
    <w:rsid w:val="007E2AFF"/>
    <w:rsid w:val="007F305B"/>
    <w:rsid w:val="0080295E"/>
    <w:rsid w:val="008031E6"/>
    <w:rsid w:val="00813383"/>
    <w:rsid w:val="0083036B"/>
    <w:rsid w:val="00837479"/>
    <w:rsid w:val="008447B0"/>
    <w:rsid w:val="008467AD"/>
    <w:rsid w:val="00853E06"/>
    <w:rsid w:val="00857B16"/>
    <w:rsid w:val="008940D5"/>
    <w:rsid w:val="00894F31"/>
    <w:rsid w:val="008A0013"/>
    <w:rsid w:val="008A53C0"/>
    <w:rsid w:val="008A6D60"/>
    <w:rsid w:val="008B264F"/>
    <w:rsid w:val="008B5DE4"/>
    <w:rsid w:val="008C79B4"/>
    <w:rsid w:val="008D4DB6"/>
    <w:rsid w:val="008E2A7B"/>
    <w:rsid w:val="009163B0"/>
    <w:rsid w:val="00942CED"/>
    <w:rsid w:val="00967389"/>
    <w:rsid w:val="009702B6"/>
    <w:rsid w:val="00993DDA"/>
    <w:rsid w:val="009B510E"/>
    <w:rsid w:val="009B6FEC"/>
    <w:rsid w:val="009E0665"/>
    <w:rsid w:val="009E0A2F"/>
    <w:rsid w:val="009E1980"/>
    <w:rsid w:val="009E234D"/>
    <w:rsid w:val="009E6B4A"/>
    <w:rsid w:val="009F0B21"/>
    <w:rsid w:val="009F4709"/>
    <w:rsid w:val="009F7694"/>
    <w:rsid w:val="009F7EB5"/>
    <w:rsid w:val="00A00263"/>
    <w:rsid w:val="00A106B1"/>
    <w:rsid w:val="00A17C69"/>
    <w:rsid w:val="00A20A39"/>
    <w:rsid w:val="00A4414B"/>
    <w:rsid w:val="00A50656"/>
    <w:rsid w:val="00A7537E"/>
    <w:rsid w:val="00A767B6"/>
    <w:rsid w:val="00AC30B8"/>
    <w:rsid w:val="00AC7716"/>
    <w:rsid w:val="00AC7D02"/>
    <w:rsid w:val="00AD0ECE"/>
    <w:rsid w:val="00AD45AA"/>
    <w:rsid w:val="00AD5629"/>
    <w:rsid w:val="00AE1936"/>
    <w:rsid w:val="00AF40AE"/>
    <w:rsid w:val="00B02526"/>
    <w:rsid w:val="00B1086C"/>
    <w:rsid w:val="00B26071"/>
    <w:rsid w:val="00B36A86"/>
    <w:rsid w:val="00B40137"/>
    <w:rsid w:val="00B401C4"/>
    <w:rsid w:val="00B5771B"/>
    <w:rsid w:val="00B607F6"/>
    <w:rsid w:val="00B6584F"/>
    <w:rsid w:val="00B66C25"/>
    <w:rsid w:val="00B77CCA"/>
    <w:rsid w:val="00B81FCE"/>
    <w:rsid w:val="00B8344E"/>
    <w:rsid w:val="00B929AE"/>
    <w:rsid w:val="00BA5B1E"/>
    <w:rsid w:val="00BC44B0"/>
    <w:rsid w:val="00BD356B"/>
    <w:rsid w:val="00BD407F"/>
    <w:rsid w:val="00BD5A34"/>
    <w:rsid w:val="00BE1A06"/>
    <w:rsid w:val="00C00523"/>
    <w:rsid w:val="00C3623D"/>
    <w:rsid w:val="00C47224"/>
    <w:rsid w:val="00C50B6B"/>
    <w:rsid w:val="00C5296B"/>
    <w:rsid w:val="00C63F36"/>
    <w:rsid w:val="00C83221"/>
    <w:rsid w:val="00C95F48"/>
    <w:rsid w:val="00CA08FD"/>
    <w:rsid w:val="00CA548E"/>
    <w:rsid w:val="00CB788A"/>
    <w:rsid w:val="00CE3FD1"/>
    <w:rsid w:val="00CF0320"/>
    <w:rsid w:val="00CF10FB"/>
    <w:rsid w:val="00CF4D33"/>
    <w:rsid w:val="00CF5D88"/>
    <w:rsid w:val="00D208E3"/>
    <w:rsid w:val="00D30092"/>
    <w:rsid w:val="00D36907"/>
    <w:rsid w:val="00D42346"/>
    <w:rsid w:val="00D42374"/>
    <w:rsid w:val="00D559BF"/>
    <w:rsid w:val="00D6381B"/>
    <w:rsid w:val="00D63E99"/>
    <w:rsid w:val="00D67D6E"/>
    <w:rsid w:val="00D72F58"/>
    <w:rsid w:val="00D735A5"/>
    <w:rsid w:val="00D807C9"/>
    <w:rsid w:val="00D91D9A"/>
    <w:rsid w:val="00D94D47"/>
    <w:rsid w:val="00D96C29"/>
    <w:rsid w:val="00DD15D9"/>
    <w:rsid w:val="00DD361B"/>
    <w:rsid w:val="00DE1567"/>
    <w:rsid w:val="00DE3CF0"/>
    <w:rsid w:val="00E00AA3"/>
    <w:rsid w:val="00E05372"/>
    <w:rsid w:val="00E13C94"/>
    <w:rsid w:val="00E5276C"/>
    <w:rsid w:val="00E62ECD"/>
    <w:rsid w:val="00E67C3E"/>
    <w:rsid w:val="00E918CC"/>
    <w:rsid w:val="00EE6364"/>
    <w:rsid w:val="00EF62B5"/>
    <w:rsid w:val="00F1168A"/>
    <w:rsid w:val="00F14670"/>
    <w:rsid w:val="00F14FEA"/>
    <w:rsid w:val="00F161D9"/>
    <w:rsid w:val="00F355E3"/>
    <w:rsid w:val="00F3645A"/>
    <w:rsid w:val="00F47198"/>
    <w:rsid w:val="00F60764"/>
    <w:rsid w:val="00F6420F"/>
    <w:rsid w:val="00F7534D"/>
    <w:rsid w:val="00F83160"/>
    <w:rsid w:val="00F85BBF"/>
    <w:rsid w:val="00F8692E"/>
    <w:rsid w:val="00F901B3"/>
    <w:rsid w:val="00F91509"/>
    <w:rsid w:val="00F9415A"/>
    <w:rsid w:val="00F942D8"/>
    <w:rsid w:val="00FA09D3"/>
    <w:rsid w:val="00FA44AF"/>
    <w:rsid w:val="00FA6376"/>
    <w:rsid w:val="00FC0950"/>
    <w:rsid w:val="00FE3C69"/>
    <w:rsid w:val="00FE7917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C8030"/>
  <w15:docId w15:val="{FB0E568B-90FE-43B9-A900-76867ED3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7C5DFB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customStyle="1" w:styleId="14-15">
    <w:name w:val="14-15"/>
    <w:basedOn w:val="a"/>
    <w:uiPriority w:val="99"/>
    <w:rsid w:val="005B0A24"/>
    <w:pPr>
      <w:spacing w:line="360" w:lineRule="auto"/>
      <w:ind w:firstLine="709"/>
      <w:jc w:val="both"/>
    </w:pPr>
    <w:rPr>
      <w:szCs w:val="28"/>
    </w:rPr>
  </w:style>
  <w:style w:type="table" w:styleId="a3">
    <w:name w:val="Table Grid"/>
    <w:basedOn w:val="a1"/>
    <w:uiPriority w:val="99"/>
    <w:rsid w:val="00B81F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46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4690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locked/>
    <w:rsid w:val="00F753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C5DF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7C5DFB"/>
  </w:style>
  <w:style w:type="paragraph" w:styleId="a7">
    <w:name w:val="Body Text"/>
    <w:basedOn w:val="a"/>
    <w:link w:val="a8"/>
    <w:rsid w:val="009E234D"/>
    <w:pPr>
      <w:widowControl w:val="0"/>
      <w:jc w:val="left"/>
    </w:pPr>
    <w:rPr>
      <w:rFonts w:eastAsia="Calibri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9E234D"/>
    <w:rPr>
      <w:rFonts w:ascii="Times New Roman" w:hAnsi="Times New Roman"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9E234D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2">
    <w:name w:val="Основной текст (2)_"/>
    <w:basedOn w:val="a0"/>
    <w:link w:val="20"/>
    <w:rsid w:val="006B770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7709"/>
    <w:pPr>
      <w:widowControl w:val="0"/>
      <w:shd w:val="clear" w:color="auto" w:fill="FFFFFF"/>
      <w:spacing w:before="460" w:after="320" w:line="310" w:lineRule="exact"/>
      <w:ind w:hanging="460"/>
    </w:pPr>
    <w:rPr>
      <w:szCs w:val="28"/>
    </w:rPr>
  </w:style>
  <w:style w:type="character" w:customStyle="1" w:styleId="13">
    <w:name w:val="Заголовок №1_"/>
    <w:basedOn w:val="a0"/>
    <w:link w:val="14"/>
    <w:rsid w:val="00F3645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F3645A"/>
    <w:pPr>
      <w:widowControl w:val="0"/>
      <w:shd w:val="clear" w:color="auto" w:fill="FFFFFF"/>
      <w:spacing w:after="160" w:line="310" w:lineRule="exact"/>
      <w:outlineLvl w:val="0"/>
    </w:pPr>
    <w:rPr>
      <w:b/>
      <w:bCs/>
      <w:szCs w:val="28"/>
    </w:rPr>
  </w:style>
  <w:style w:type="paragraph" w:styleId="a9">
    <w:name w:val="List Paragraph"/>
    <w:basedOn w:val="a"/>
    <w:uiPriority w:val="34"/>
    <w:qFormat/>
    <w:rsid w:val="00650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56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4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8;&#1077;&#1079;&#1077;&#1088;&#1074;-&#1080;&#1089;&#1082;&#1083;&#1102;&#10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резерв-исключ</Template>
  <TotalTime>369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36</cp:revision>
  <cp:lastPrinted>2021-04-21T06:29:00Z</cp:lastPrinted>
  <dcterms:created xsi:type="dcterms:W3CDTF">2021-08-16T13:50:00Z</dcterms:created>
  <dcterms:modified xsi:type="dcterms:W3CDTF">2026-08-11T07:55:00Z</dcterms:modified>
</cp:coreProperties>
</file>